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C55D25" w:rsidP="001F706C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2F054C" w:rsidRDefault="00030FAE" w:rsidP="00030FAE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2F054C">
        <w:rPr>
          <w:sz w:val="26"/>
          <w:szCs w:val="26"/>
        </w:rPr>
        <w:t>главного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контрольно-аналитического отдела Управления </w:t>
      </w:r>
      <w:r w:rsidRPr="00222F53">
        <w:rPr>
          <w:sz w:val="26"/>
          <w:szCs w:val="26"/>
        </w:rPr>
        <w:t xml:space="preserve">Федеральной налоговой службы </w:t>
      </w:r>
    </w:p>
    <w:p w:rsidR="00030FAE" w:rsidRPr="00222F53" w:rsidRDefault="00030FAE" w:rsidP="00030FAE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center"/>
        <w:rPr>
          <w:sz w:val="26"/>
          <w:szCs w:val="26"/>
          <w:highlight w:val="yellow"/>
        </w:rPr>
      </w:pP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E8607A" w:rsidRPr="00030FAE">
        <w:rPr>
          <w:sz w:val="26"/>
          <w:szCs w:val="26"/>
        </w:rPr>
        <w:t>контрольно-аналитического отдела</w:t>
      </w:r>
      <w:r w:rsidR="00B33D4F" w:rsidRPr="00030FAE">
        <w:rPr>
          <w:sz w:val="26"/>
          <w:szCs w:val="26"/>
        </w:rPr>
        <w:t xml:space="preserve">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Регистрационный номер (код) должности – 11-3-3-069.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030FAE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9B0E4E" w:rsidRPr="00030FA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равный по должности и профессиональной квалификации сотрудник этого же отдела.</w:t>
      </w: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6.1.  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2F054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>6.3. </w:t>
      </w:r>
      <w:proofErr w:type="gramStart"/>
      <w:r w:rsidRPr="00030FAE">
        <w:rPr>
          <w:spacing w:val="-2"/>
          <w:sz w:val="26"/>
          <w:szCs w:val="26"/>
        </w:rPr>
        <w:t xml:space="preserve">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30FAE">
        <w:rPr>
          <w:spacing w:val="-2"/>
          <w:sz w:val="26"/>
          <w:szCs w:val="26"/>
        </w:rPr>
        <w:t xml:space="preserve"> </w:t>
      </w:r>
      <w:proofErr w:type="gramStart"/>
      <w:r w:rsidRPr="00030FA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</w:t>
      </w:r>
      <w:r w:rsidRPr="00030FAE">
        <w:rPr>
          <w:spacing w:val="-2"/>
          <w:sz w:val="26"/>
          <w:szCs w:val="26"/>
        </w:rPr>
        <w:lastRenderedPageBreak/>
        <w:t>информацией, порядка работы с персональными данными и конфиденциальной информацией;</w:t>
      </w:r>
      <w:proofErr w:type="gramEnd"/>
      <w:r w:rsidRPr="00030FA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30FAE">
        <w:rPr>
          <w:spacing w:val="-2"/>
          <w:sz w:val="26"/>
          <w:szCs w:val="26"/>
        </w:rPr>
        <w:t>применения</w:t>
      </w:r>
      <w:proofErr w:type="gramEnd"/>
      <w:r w:rsidRPr="00030FA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030FAE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30FAE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30FAE">
        <w:rPr>
          <w:rFonts w:ascii="Times New Roman" w:hAnsi="Times New Roman"/>
          <w:color w:val="000000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3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29 октября 2014 г. № ММВ-7-3/558@ "Об утверждении формы н</w:t>
      </w:r>
      <w:r w:rsidRPr="00030FAE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proofErr w:type="gramStart"/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proofErr w:type="gramStart"/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30FA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030FAE">
        <w:rPr>
          <w:rFonts w:ascii="Times New Roman" w:hAnsi="Times New Roman"/>
          <w:color w:val="000000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030FAE">
        <w:rPr>
          <w:rFonts w:ascii="Times New Roman" w:hAnsi="Times New Roman"/>
          <w:color w:val="000000"/>
          <w:sz w:val="26"/>
          <w:szCs w:val="26"/>
        </w:rPr>
        <w:t>контроля за</w:t>
      </w:r>
      <w:proofErr w:type="gramEnd"/>
      <w:r w:rsidRPr="00030FAE">
        <w:rPr>
          <w:rFonts w:ascii="Times New Roman" w:hAnsi="Times New Roman"/>
          <w:color w:val="000000"/>
          <w:sz w:val="26"/>
          <w:szCs w:val="26"/>
        </w:rPr>
        <w:t xml:space="preserve"> возмещением НДС".</w:t>
      </w:r>
    </w:p>
    <w:p w:rsidR="000C0D51" w:rsidRPr="00030FAE" w:rsidRDefault="002F054C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030FAE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 xml:space="preserve">; порядок проведения мероприятий налогового </w:t>
      </w:r>
      <w:r w:rsidRPr="00030FAE">
        <w:rPr>
          <w:rFonts w:ascii="Times New Roman" w:hAnsi="Times New Roman"/>
          <w:sz w:val="26"/>
          <w:szCs w:val="26"/>
        </w:rPr>
        <w:lastRenderedPageBreak/>
        <w:t>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30FAE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3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030FAE">
          <w:rPr>
            <w:sz w:val="26"/>
            <w:szCs w:val="26"/>
          </w:rPr>
          <w:t>2004 г</w:t>
        </w:r>
      </w:smartTag>
      <w:r w:rsidR="009B0E4E" w:rsidRPr="00030FA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proofErr w:type="gramStart"/>
      <w:r w:rsidR="009B0E4E" w:rsidRPr="00030FAE">
        <w:rPr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B0E4E" w:rsidRPr="00030FAE">
          <w:rPr>
            <w:sz w:val="26"/>
            <w:szCs w:val="26"/>
          </w:rPr>
          <w:t>2004 г</w:t>
        </w:r>
      </w:smartTag>
      <w:r w:rsidR="009B0E4E" w:rsidRPr="00030FAE">
        <w:rPr>
          <w:sz w:val="26"/>
          <w:szCs w:val="26"/>
        </w:rPr>
        <w:t xml:space="preserve">. № 506, положением об </w:t>
      </w:r>
      <w:r w:rsidR="009D5C56" w:rsidRPr="00030FAE">
        <w:rPr>
          <w:sz w:val="26"/>
          <w:szCs w:val="26"/>
        </w:rPr>
        <w:t>УФНС России по Ставропольскому краю</w:t>
      </w:r>
      <w:r w:rsidR="009B0E4E" w:rsidRPr="00030FAE">
        <w:rPr>
          <w:sz w:val="26"/>
          <w:szCs w:val="26"/>
        </w:rPr>
        <w:t xml:space="preserve">, утвержденным руководителем ФНС России </w:t>
      </w:r>
      <w:r w:rsidR="00091ECC" w:rsidRPr="00030FAE">
        <w:rPr>
          <w:sz w:val="26"/>
          <w:szCs w:val="26"/>
        </w:rPr>
        <w:t xml:space="preserve">    </w:t>
      </w:r>
      <w:r w:rsidR="0081697A" w:rsidRPr="00030FAE">
        <w:rPr>
          <w:sz w:val="26"/>
          <w:szCs w:val="26"/>
        </w:rPr>
        <w:t xml:space="preserve">19 мая </w:t>
      </w:r>
      <w:smartTag w:uri="urn:schemas-microsoft-com:office:smarttags" w:element="metricconverter">
        <w:smartTagPr>
          <w:attr w:name="ProductID" w:val="2015 г"/>
        </w:smartTagPr>
        <w:r w:rsidR="009B0E4E" w:rsidRPr="00030FAE">
          <w:rPr>
            <w:sz w:val="26"/>
            <w:szCs w:val="26"/>
          </w:rPr>
          <w:t>20</w:t>
        </w:r>
        <w:r w:rsidR="0081697A" w:rsidRPr="00030FAE">
          <w:rPr>
            <w:sz w:val="26"/>
            <w:szCs w:val="26"/>
          </w:rPr>
          <w:t>1</w:t>
        </w:r>
        <w:r w:rsidR="009D5C56" w:rsidRPr="00030FAE">
          <w:rPr>
            <w:sz w:val="26"/>
            <w:szCs w:val="26"/>
          </w:rPr>
          <w:t>5</w:t>
        </w:r>
        <w:r w:rsidR="009B0E4E" w:rsidRPr="00030FAE">
          <w:rPr>
            <w:sz w:val="26"/>
            <w:szCs w:val="26"/>
          </w:rPr>
          <w:t xml:space="preserve"> г</w:t>
        </w:r>
      </w:smartTag>
      <w:r w:rsidR="009B0E4E" w:rsidRPr="00030FAE">
        <w:rPr>
          <w:sz w:val="26"/>
          <w:szCs w:val="26"/>
        </w:rPr>
        <w:t>., положением о</w:t>
      </w:r>
      <w:r w:rsidR="00E8607A" w:rsidRPr="00030FAE">
        <w:rPr>
          <w:sz w:val="26"/>
          <w:szCs w:val="26"/>
        </w:rPr>
        <w:t xml:space="preserve"> контрольно-аналитическом отделе</w:t>
      </w:r>
      <w:r w:rsidR="009B0E4E" w:rsidRPr="00030FAE">
        <w:rPr>
          <w:sz w:val="26"/>
          <w:szCs w:val="26"/>
        </w:rPr>
        <w:t xml:space="preserve">, приказами (распоряжениями) ФНС России, приказами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правления, поручениями руководства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правления.</w:t>
      </w:r>
      <w:proofErr w:type="gramEnd"/>
    </w:p>
    <w:p w:rsidR="005F0FC9" w:rsidRPr="00030FAE" w:rsidRDefault="005F0FC9" w:rsidP="00030FAE">
      <w:pPr>
        <w:ind w:firstLine="709"/>
        <w:jc w:val="both"/>
        <w:rPr>
          <w:sz w:val="26"/>
          <w:szCs w:val="26"/>
        </w:rPr>
      </w:pPr>
      <w:r w:rsidRPr="00030FAE">
        <w:rPr>
          <w:bCs/>
          <w:sz w:val="26"/>
          <w:szCs w:val="26"/>
        </w:rPr>
        <w:t>В соответствии с должностными обязанностями главный государственный налоговый инспектор</w:t>
      </w:r>
      <w:r w:rsidRPr="00030FAE">
        <w:rPr>
          <w:sz w:val="26"/>
          <w:szCs w:val="26"/>
        </w:rPr>
        <w:t>: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нижестоящими налоговыми органами, оказывает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обучает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выполняет поручения начальника отдела, предусмотренные задачами и функциями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 xml:space="preserve">принимает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 xml:space="preserve">осуществляет, в рамках подготовки к проверкам внутреннего аудита, </w:t>
      </w:r>
      <w:proofErr w:type="spellStart"/>
      <w:r w:rsidRPr="00030FAE">
        <w:rPr>
          <w:sz w:val="26"/>
          <w:szCs w:val="26"/>
        </w:rPr>
        <w:t>предпроверочный</w:t>
      </w:r>
      <w:proofErr w:type="spellEnd"/>
      <w:r w:rsidRPr="00030FAE">
        <w:rPr>
          <w:sz w:val="26"/>
          <w:szCs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 w:rsidRPr="00030FAE">
        <w:rPr>
          <w:sz w:val="26"/>
          <w:szCs w:val="26"/>
        </w:rPr>
        <w:t xml:space="preserve">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 xml:space="preserve">осуществляет </w:t>
      </w:r>
      <w:proofErr w:type="spellStart"/>
      <w:r w:rsidRPr="00030FAE">
        <w:rPr>
          <w:sz w:val="26"/>
          <w:szCs w:val="26"/>
        </w:rPr>
        <w:t>постпроверочный</w:t>
      </w:r>
      <w:proofErr w:type="spellEnd"/>
      <w:r w:rsidRPr="00030FAE">
        <w:rPr>
          <w:sz w:val="26"/>
          <w:szCs w:val="26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 w:rsidRPr="00030FAE">
        <w:rPr>
          <w:sz w:val="26"/>
          <w:szCs w:val="26"/>
        </w:rPr>
        <w:t>постпроверочном</w:t>
      </w:r>
      <w:proofErr w:type="spellEnd"/>
      <w:r w:rsidRPr="00030FAE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проводит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обеспечивает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анализирует и систематизирует все выявленные с использованием «ПК АСК НДС-2» расхождения, причины их образования, разрабатывает предложения по их устранению;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</w:t>
      </w:r>
      <w:r w:rsidRPr="00030FAE">
        <w:rPr>
          <w:sz w:val="26"/>
          <w:szCs w:val="26"/>
        </w:rPr>
        <w:lastRenderedPageBreak/>
        <w:t xml:space="preserve">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разрабатывает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формирует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подготавливает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анализ показателей контрольной работы на основе данных статистической налоговой отчетности и подготавливает 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>, пресечени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и предупреждени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схем ухода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организует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их качеством;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оценивает и анализирует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формирует и направляет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согласовывает и направляет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оценивает и анализирует проведенные </w:t>
      </w:r>
      <w:proofErr w:type="gramStart"/>
      <w:r w:rsidRPr="00030FAE">
        <w:rPr>
          <w:sz w:val="26"/>
          <w:szCs w:val="26"/>
        </w:rPr>
        <w:t>территориальными</w:t>
      </w:r>
      <w:proofErr w:type="gramEnd"/>
      <w:r w:rsidRPr="00030FAE">
        <w:rPr>
          <w:sz w:val="26"/>
          <w:szCs w:val="26"/>
        </w:rPr>
        <w:t xml:space="preserve">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рассматривает, разрабатывает и направляет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формирует и направляет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обеспечивает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внедряет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принимает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вырабатывает предложения и формирует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участвует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изучает и обобщает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участвует во внедрении разработанных форм, форматов и порядков, предусмотренных Налоговым кодексом Российской Федерации, которые </w:t>
      </w:r>
      <w:r w:rsidRPr="00030FAE">
        <w:rPr>
          <w:sz w:val="26"/>
          <w:szCs w:val="26"/>
        </w:rPr>
        <w:lastRenderedPageBreak/>
        <w:t>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участвует в обучении работников налоговых органов, организует подготовку и осуществляет непосредственное участие в проведении совещаний, семинаров, оказывает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обеспечивает в пределах своей компетенции защиту сведений, составляющих государственную тайну</w:t>
      </w:r>
      <w:r w:rsidR="00C55D25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осуществляет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ведет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осваивает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выполняет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осуществляет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выполняет порученную ему работу; содержит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выполняет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обеспечивает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030FAE">
        <w:rPr>
          <w:sz w:val="26"/>
          <w:szCs w:val="26"/>
        </w:rPr>
        <w:t>стикеров</w:t>
      </w:r>
      <w:proofErr w:type="spellEnd"/>
      <w:r w:rsidRPr="00030FAE">
        <w:rPr>
          <w:sz w:val="26"/>
          <w:szCs w:val="26"/>
        </w:rPr>
        <w:t>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исключает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сообщает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сдает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уведомляет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</w:t>
      </w:r>
      <w:r w:rsidRPr="00030FAE">
        <w:rPr>
          <w:sz w:val="26"/>
          <w:szCs w:val="26"/>
        </w:rPr>
        <w:lastRenderedPageBreak/>
        <w:t>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соблюдает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 xml:space="preserve">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обеспечивает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30FAE" w:rsidRPr="00030FAE">
        <w:rPr>
          <w:sz w:val="26"/>
          <w:szCs w:val="26"/>
        </w:rPr>
        <w:t xml:space="preserve">главный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30FA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на должностной </w:t>
      </w:r>
      <w:proofErr w:type="gramStart"/>
      <w:r w:rsidRPr="00030FAE">
        <w:rPr>
          <w:sz w:val="26"/>
          <w:szCs w:val="26"/>
        </w:rPr>
        <w:t>рост</w:t>
      </w:r>
      <w:proofErr w:type="gramEnd"/>
      <w:r w:rsidRPr="00030FAE">
        <w:rPr>
          <w:sz w:val="26"/>
          <w:szCs w:val="26"/>
        </w:rPr>
        <w:t xml:space="preserve">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</w:t>
      </w:r>
      <w:proofErr w:type="gramEnd"/>
      <w:r w:rsidRPr="00030FAE">
        <w:rPr>
          <w:sz w:val="26"/>
          <w:szCs w:val="26"/>
        </w:rPr>
        <w:t xml:space="preserve">  </w:t>
      </w:r>
      <w:proofErr w:type="gramStart"/>
      <w:r w:rsidRPr="00030FAE">
        <w:rPr>
          <w:sz w:val="26"/>
          <w:szCs w:val="26"/>
        </w:rPr>
        <w:t>проставления</w:t>
      </w:r>
      <w:proofErr w:type="gramEnd"/>
      <w:r w:rsidRPr="00030FAE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 контрольно-аналитическом отделе, приказами (распоряжениями) ФНС России,  приказами Управления и иными нормативными правовыми</w:t>
      </w:r>
      <w:proofErr w:type="gramEnd"/>
      <w:r w:rsidRPr="00030FAE">
        <w:rPr>
          <w:sz w:val="26"/>
          <w:szCs w:val="26"/>
        </w:rPr>
        <w:t xml:space="preserve"> актами, поручениями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11. </w:t>
      </w:r>
      <w:r w:rsidR="009B0E4E" w:rsidRPr="00030FAE">
        <w:rPr>
          <w:sz w:val="26"/>
          <w:szCs w:val="26"/>
        </w:rPr>
        <w:t xml:space="preserve"> Главный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F054C">
        <w:rPr>
          <w:sz w:val="26"/>
          <w:szCs w:val="26"/>
        </w:rPr>
        <w:t>г</w:t>
      </w:r>
      <w:r w:rsidR="002F054C" w:rsidRPr="00030FAE">
        <w:rPr>
          <w:sz w:val="26"/>
          <w:szCs w:val="26"/>
        </w:rPr>
        <w:t>лавный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30FAE">
        <w:rPr>
          <w:sz w:val="26"/>
          <w:szCs w:val="26"/>
        </w:rPr>
        <w:t>указаний</w:t>
      </w:r>
      <w:proofErr w:type="gramEnd"/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2F054C">
        <w:rPr>
          <w:b/>
          <w:sz w:val="26"/>
          <w:szCs w:val="26"/>
        </w:rPr>
        <w:t>главный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</w:t>
      </w:r>
      <w:bookmarkStart w:id="0" w:name="_GoBack"/>
      <w:bookmarkEnd w:id="0"/>
      <w:r w:rsidRPr="00030FAE">
        <w:rPr>
          <w:rFonts w:ascii="Times New Roman" w:hAnsi="Times New Roman" w:cs="Times New Roman"/>
          <w:sz w:val="26"/>
          <w:szCs w:val="26"/>
        </w:rPr>
        <w:t>док служебного взаимодействия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</w:t>
      </w:r>
      <w:proofErr w:type="gramStart"/>
      <w:r w:rsidRPr="00030FAE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5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0FAE">
          <w:rPr>
            <w:sz w:val="26"/>
            <w:szCs w:val="26"/>
          </w:rPr>
          <w:t>2002 г</w:t>
        </w:r>
      </w:smartTag>
      <w:r w:rsidRPr="00030FAE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6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0FAE">
          <w:rPr>
            <w:sz w:val="26"/>
            <w:szCs w:val="26"/>
          </w:rPr>
          <w:t>2004 г</w:t>
        </w:r>
      </w:smartTag>
      <w:r w:rsidRPr="00030FAE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2F054C" w:rsidRDefault="002F054C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9B0E4E" w:rsidRPr="00AC1B02" w:rsidRDefault="002F054C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 </w:t>
      </w:r>
      <w:r w:rsidR="005F0FC9" w:rsidRPr="00AC1B02">
        <w:rPr>
          <w:rFonts w:ascii="Times New Roman" w:hAnsi="Times New Roman" w:cs="Times New Roman"/>
          <w:sz w:val="26"/>
          <w:szCs w:val="26"/>
        </w:rPr>
        <w:t xml:space="preserve">  ________________     </w:t>
      </w:r>
      <w:r w:rsidR="00EA45C0" w:rsidRPr="00AC1B02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Т.А. Евдокимова</w:t>
      </w:r>
    </w:p>
    <w:p w:rsidR="009B0E4E" w:rsidRPr="00AC1B02" w:rsidRDefault="009B0E4E" w:rsidP="009B0E4E">
      <w:pPr>
        <w:pStyle w:val="a5"/>
        <w:rPr>
          <w:rFonts w:ascii="Times New Roman" w:hAnsi="Times New Roman" w:cs="Times New Roman"/>
          <w:sz w:val="26"/>
          <w:szCs w:val="26"/>
        </w:rPr>
      </w:pPr>
      <w:r w:rsidRPr="00AC1B0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0A74DC" w:rsidRPr="00AC1B0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</w:t>
      </w:r>
      <w:r w:rsidR="00AC1B0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</w:t>
      </w:r>
      <w:r w:rsidRPr="00AC1B02">
        <w:rPr>
          <w:rFonts w:ascii="Times New Roman" w:hAnsi="Times New Roman" w:cs="Times New Roman"/>
          <w:sz w:val="26"/>
          <w:szCs w:val="26"/>
        </w:rPr>
        <w:t xml:space="preserve">(подпись)               </w:t>
      </w:r>
    </w:p>
    <w:p w:rsidR="00EA45C0" w:rsidRPr="00AC1B02" w:rsidRDefault="00EA45C0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EF31B8" w:rsidRPr="00AC1B02" w:rsidRDefault="00EF31B8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AC1B02" w:rsidRPr="00AC1B02" w:rsidRDefault="00AC1B02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sectPr w:rsidR="00AC1B02" w:rsidRPr="00AC1B02" w:rsidSect="00BB3DCF">
      <w:headerReference w:type="even" r:id="rId28"/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3EC" w:rsidRDefault="006E43EC">
      <w:r>
        <w:separator/>
      </w:r>
    </w:p>
  </w:endnote>
  <w:endnote w:type="continuationSeparator" w:id="0">
    <w:p w:rsidR="006E43EC" w:rsidRDefault="006E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3EC" w:rsidRDefault="006E43EC">
      <w:r>
        <w:separator/>
      </w:r>
    </w:p>
  </w:footnote>
  <w:footnote w:type="continuationSeparator" w:id="0">
    <w:p w:rsidR="006E43EC" w:rsidRDefault="006E4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5D25">
      <w:rPr>
        <w:rStyle w:val="a7"/>
        <w:noProof/>
      </w:rPr>
      <w:t>2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20552"/>
    <w:rsid w:val="00030FAE"/>
    <w:rsid w:val="000659BF"/>
    <w:rsid w:val="00084FDC"/>
    <w:rsid w:val="00091ECC"/>
    <w:rsid w:val="000A74DC"/>
    <w:rsid w:val="000C0D51"/>
    <w:rsid w:val="000C5A43"/>
    <w:rsid w:val="000D2CEC"/>
    <w:rsid w:val="000F161A"/>
    <w:rsid w:val="000F66CB"/>
    <w:rsid w:val="00151E26"/>
    <w:rsid w:val="00153F64"/>
    <w:rsid w:val="00155AB8"/>
    <w:rsid w:val="001A3D4D"/>
    <w:rsid w:val="001B4B7A"/>
    <w:rsid w:val="001C4346"/>
    <w:rsid w:val="001C448B"/>
    <w:rsid w:val="001F45C5"/>
    <w:rsid w:val="001F706C"/>
    <w:rsid w:val="00235B72"/>
    <w:rsid w:val="00263088"/>
    <w:rsid w:val="002643B5"/>
    <w:rsid w:val="00290887"/>
    <w:rsid w:val="002D0906"/>
    <w:rsid w:val="002F054C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11B6F"/>
    <w:rsid w:val="0042338C"/>
    <w:rsid w:val="00425633"/>
    <w:rsid w:val="004511B2"/>
    <w:rsid w:val="00463291"/>
    <w:rsid w:val="00473824"/>
    <w:rsid w:val="004909E8"/>
    <w:rsid w:val="004B6DC8"/>
    <w:rsid w:val="004E5F4F"/>
    <w:rsid w:val="005207F1"/>
    <w:rsid w:val="005A30A3"/>
    <w:rsid w:val="005C72D3"/>
    <w:rsid w:val="005E7C17"/>
    <w:rsid w:val="005F0FC9"/>
    <w:rsid w:val="005F7D2E"/>
    <w:rsid w:val="0064645E"/>
    <w:rsid w:val="00647956"/>
    <w:rsid w:val="00653F6A"/>
    <w:rsid w:val="0068520D"/>
    <w:rsid w:val="0069599F"/>
    <w:rsid w:val="006C67D8"/>
    <w:rsid w:val="006E43EC"/>
    <w:rsid w:val="006F3230"/>
    <w:rsid w:val="006F41A9"/>
    <w:rsid w:val="00700023"/>
    <w:rsid w:val="00705EC9"/>
    <w:rsid w:val="007B7734"/>
    <w:rsid w:val="0081697A"/>
    <w:rsid w:val="008478C6"/>
    <w:rsid w:val="00881D8D"/>
    <w:rsid w:val="008B5251"/>
    <w:rsid w:val="008C4572"/>
    <w:rsid w:val="008C7C76"/>
    <w:rsid w:val="009232A5"/>
    <w:rsid w:val="00941F18"/>
    <w:rsid w:val="00991B7A"/>
    <w:rsid w:val="009B0E4E"/>
    <w:rsid w:val="009C1AC5"/>
    <w:rsid w:val="009C6112"/>
    <w:rsid w:val="009C62B9"/>
    <w:rsid w:val="009D5C56"/>
    <w:rsid w:val="009E4C9B"/>
    <w:rsid w:val="009F3231"/>
    <w:rsid w:val="00A10FB1"/>
    <w:rsid w:val="00A2040B"/>
    <w:rsid w:val="00A3530A"/>
    <w:rsid w:val="00A81859"/>
    <w:rsid w:val="00AC1B02"/>
    <w:rsid w:val="00B15B23"/>
    <w:rsid w:val="00B20798"/>
    <w:rsid w:val="00B220CF"/>
    <w:rsid w:val="00B33D4F"/>
    <w:rsid w:val="00BB2233"/>
    <w:rsid w:val="00BB3DCF"/>
    <w:rsid w:val="00BD18A6"/>
    <w:rsid w:val="00BD35E2"/>
    <w:rsid w:val="00C00E86"/>
    <w:rsid w:val="00C4641F"/>
    <w:rsid w:val="00C55D25"/>
    <w:rsid w:val="00C60963"/>
    <w:rsid w:val="00C730EE"/>
    <w:rsid w:val="00C80054"/>
    <w:rsid w:val="00CE7360"/>
    <w:rsid w:val="00D27BD5"/>
    <w:rsid w:val="00D3362A"/>
    <w:rsid w:val="00E1091D"/>
    <w:rsid w:val="00E21153"/>
    <w:rsid w:val="00E46E85"/>
    <w:rsid w:val="00E8607A"/>
    <w:rsid w:val="00EA07F3"/>
    <w:rsid w:val="00EA45C0"/>
    <w:rsid w:val="00EC7748"/>
    <w:rsid w:val="00EF0D67"/>
    <w:rsid w:val="00EF31B8"/>
    <w:rsid w:val="00EF5790"/>
    <w:rsid w:val="00EF7635"/>
    <w:rsid w:val="00F605B7"/>
    <w:rsid w:val="00F61879"/>
    <w:rsid w:val="00F86621"/>
    <w:rsid w:val="00F91BFD"/>
    <w:rsid w:val="00FB612A"/>
    <w:rsid w:val="00FC2855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AAA785EF4FE78E7ADD6C33DC4z1E5I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EF6CD79D65F669EE72E56ABC35F573FFF8AF60C5915695DB62828BFEWAtC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88776.11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5777</Words>
  <Characters>32932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38632</CharactersWithSpaces>
  <SharedDoc>false</SharedDoc>
  <HLinks>
    <vt:vector size="120" baseType="variant">
      <vt:variant>
        <vt:i4>8257576</vt:i4>
      </vt:variant>
      <vt:variant>
        <vt:i4>57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51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2018-05-28T12:07:00Z</cp:lastPrinted>
  <dcterms:created xsi:type="dcterms:W3CDTF">2018-05-28T12:07:00Z</dcterms:created>
  <dcterms:modified xsi:type="dcterms:W3CDTF">2018-05-28T12:07:00Z</dcterms:modified>
</cp:coreProperties>
</file>